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F8" w:rsidRPr="00DB6EF8" w:rsidRDefault="00DB6EF8" w:rsidP="00DB6EF8">
      <w:pPr>
        <w:spacing w:line="240" w:lineRule="auto"/>
        <w:jc w:val="center"/>
        <w:rPr>
          <w:rFonts w:eastAsia="Calibri" w:cs="Times New Roman"/>
          <w:sz w:val="36"/>
          <w:szCs w:val="36"/>
        </w:rPr>
      </w:pPr>
      <w:r w:rsidRPr="00DB6EF8">
        <w:rPr>
          <w:rFonts w:eastAsia="Calibri" w:cs="Times New Roman"/>
          <w:sz w:val="36"/>
          <w:szCs w:val="36"/>
        </w:rPr>
        <w:t>Пояснительная записка</w:t>
      </w:r>
    </w:p>
    <w:p w:rsidR="009A35B8" w:rsidRPr="009A35B8" w:rsidRDefault="00DB6EF8" w:rsidP="009A35B8">
      <w:pPr>
        <w:pStyle w:val="Style2"/>
        <w:spacing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6EF8">
        <w:rPr>
          <w:rFonts w:ascii="Times New Roman" w:hAnsi="Times New Roman"/>
          <w:sz w:val="28"/>
          <w:szCs w:val="28"/>
        </w:rPr>
        <w:t>к проекту приказа комитета по финансам администрации Ханты-Мансийского района «</w:t>
      </w:r>
      <w:r w:rsidRPr="00DB6E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внесении изменений в приказ комитета по финансам администрации Ханты-Мансийского района </w:t>
      </w:r>
      <w:r w:rsidR="009A35B8">
        <w:rPr>
          <w:rFonts w:ascii="Times New Roman" w:hAnsi="Times New Roman"/>
          <w:bCs/>
          <w:color w:val="000000" w:themeColor="text1"/>
          <w:sz w:val="28"/>
          <w:szCs w:val="28"/>
        </w:rPr>
        <w:t>от 19.04.2018 № 01-09/70</w:t>
      </w:r>
      <w:r w:rsidR="009A35B8" w:rsidRPr="009A35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A35B8">
        <w:rPr>
          <w:rFonts w:ascii="Times New Roman" w:hAnsi="Times New Roman"/>
          <w:bCs/>
          <w:color w:val="000000" w:themeColor="text1"/>
          <w:sz w:val="28"/>
          <w:szCs w:val="28"/>
        </w:rPr>
        <w:t>«Об</w:t>
      </w:r>
      <w:r w:rsidR="009A35B8" w:rsidRPr="009A35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A35B8">
        <w:rPr>
          <w:rFonts w:ascii="Times New Roman" w:hAnsi="Times New Roman"/>
          <w:bCs/>
          <w:color w:val="000000" w:themeColor="text1"/>
          <w:sz w:val="28"/>
          <w:szCs w:val="28"/>
        </w:rPr>
        <w:t>утверждении типовой формы</w:t>
      </w:r>
      <w:r w:rsidR="009A35B8" w:rsidRPr="009A35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соглаше</w:t>
      </w:r>
      <w:r w:rsidR="009A35B8">
        <w:rPr>
          <w:rFonts w:ascii="Times New Roman" w:hAnsi="Times New Roman"/>
          <w:bCs/>
          <w:color w:val="000000" w:themeColor="text1"/>
          <w:sz w:val="28"/>
          <w:szCs w:val="28"/>
        </w:rPr>
        <w:t>ния (договора) о предоставлении</w:t>
      </w:r>
      <w:r w:rsidR="009A35B8" w:rsidRPr="009A35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A35B8">
        <w:rPr>
          <w:rFonts w:ascii="Times New Roman" w:hAnsi="Times New Roman"/>
          <w:bCs/>
          <w:color w:val="000000" w:themeColor="text1"/>
          <w:sz w:val="28"/>
          <w:szCs w:val="28"/>
        </w:rPr>
        <w:t>из</w:t>
      </w:r>
      <w:r w:rsidR="009A35B8" w:rsidRPr="009A35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бюджета Ханты-Мансийского р</w:t>
      </w:r>
      <w:r w:rsidR="009A35B8">
        <w:rPr>
          <w:rFonts w:ascii="Times New Roman" w:hAnsi="Times New Roman"/>
          <w:bCs/>
          <w:color w:val="000000" w:themeColor="text1"/>
          <w:sz w:val="28"/>
          <w:szCs w:val="28"/>
        </w:rPr>
        <w:t>айона</w:t>
      </w:r>
      <w:r w:rsidR="009A35B8" w:rsidRPr="009A35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субси</w:t>
      </w:r>
      <w:r w:rsidR="009A35B8">
        <w:rPr>
          <w:rFonts w:ascii="Times New Roman" w:hAnsi="Times New Roman"/>
          <w:bCs/>
          <w:color w:val="000000" w:themeColor="text1"/>
          <w:sz w:val="28"/>
          <w:szCs w:val="28"/>
        </w:rPr>
        <w:t>дии некоммерческой организации,</w:t>
      </w:r>
      <w:r w:rsidR="009A35B8" w:rsidRPr="009A35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являющейся государственным</w:t>
      </w:r>
    </w:p>
    <w:p w:rsidR="00DB6EF8" w:rsidRPr="00DB6EF8" w:rsidRDefault="009A35B8" w:rsidP="009A35B8">
      <w:pPr>
        <w:pStyle w:val="Style2"/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35B8">
        <w:rPr>
          <w:rFonts w:ascii="Times New Roman" w:hAnsi="Times New Roman"/>
          <w:bCs/>
          <w:color w:val="000000" w:themeColor="text1"/>
          <w:sz w:val="28"/>
          <w:szCs w:val="28"/>
        </w:rPr>
        <w:t>(муниципальным) учреждением»</w:t>
      </w:r>
      <w:r w:rsidR="00DB6EF8" w:rsidRPr="00DB6EF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B6EF8" w:rsidRPr="00DB6EF8" w:rsidRDefault="00DB6EF8" w:rsidP="001B14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EF8" w:rsidRDefault="001B1407" w:rsidP="001B140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</w:t>
      </w:r>
      <w:r w:rsidR="00C173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1731D" w:rsidRPr="00C1731D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тверждения форм дополнительных соглашений,</w:t>
      </w:r>
      <w:r w:rsidRPr="00C9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95793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DB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EF8" w:rsidRPr="00DB6EF8">
        <w:rPr>
          <w:rFonts w:ascii="Times New Roman" w:hAnsi="Times New Roman" w:cs="Times New Roman"/>
          <w:sz w:val="28"/>
          <w:szCs w:val="28"/>
        </w:rPr>
        <w:t xml:space="preserve">комитета по финансам администрации Ханты-Мансийского района </w:t>
      </w:r>
      <w:r w:rsidR="004F1796" w:rsidRPr="004F17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19.04.2018 № 01-09/70</w:t>
      </w:r>
      <w:r w:rsidR="00DB6E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вносятся следующие изменения:</w:t>
      </w:r>
    </w:p>
    <w:p w:rsidR="0032334B" w:rsidRPr="0032334B" w:rsidRDefault="00C1731D" w:rsidP="008D21F0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731D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32334B">
        <w:rPr>
          <w:rFonts w:cs="Times New Roman"/>
          <w:bCs/>
          <w:color w:val="000000" w:themeColor="text1"/>
          <w:sz w:val="28"/>
          <w:szCs w:val="28"/>
        </w:rPr>
        <w:t>П</w:t>
      </w:r>
      <w:r w:rsidRPr="00C1731D">
        <w:rPr>
          <w:rFonts w:cs="Times New Roman"/>
          <w:bCs/>
          <w:color w:val="000000" w:themeColor="text1"/>
          <w:sz w:val="28"/>
          <w:szCs w:val="28"/>
        </w:rPr>
        <w:t xml:space="preserve">риложение к приказу комитета </w:t>
      </w:r>
      <w:r w:rsidR="0032334B">
        <w:rPr>
          <w:rFonts w:cs="Times New Roman"/>
          <w:bCs/>
          <w:color w:val="000000" w:themeColor="text1"/>
          <w:sz w:val="28"/>
          <w:szCs w:val="28"/>
        </w:rPr>
        <w:t xml:space="preserve">дополнено </w:t>
      </w:r>
      <w:r w:rsidR="0032334B">
        <w:rPr>
          <w:rFonts w:cs="Times New Roman"/>
          <w:sz w:val="28"/>
          <w:szCs w:val="28"/>
        </w:rPr>
        <w:t xml:space="preserve">Приложениями № 8 </w:t>
      </w:r>
      <w:r w:rsidRPr="00C1731D">
        <w:rPr>
          <w:rFonts w:cs="Times New Roman"/>
          <w:sz w:val="28"/>
          <w:szCs w:val="28"/>
        </w:rPr>
        <w:t>«</w:t>
      </w:r>
      <w:r w:rsidR="0032334B" w:rsidRPr="0032334B">
        <w:rPr>
          <w:rFonts w:eastAsia="Times New Roman" w:cs="Times New Roman"/>
          <w:sz w:val="28"/>
          <w:szCs w:val="28"/>
          <w:lang w:eastAsia="ru-RU"/>
        </w:rPr>
        <w:t>Дополнительное соглашение</w:t>
      </w:r>
      <w:r w:rsidR="0032334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334B" w:rsidRPr="0032334B">
        <w:rPr>
          <w:rFonts w:eastAsia="Times New Roman" w:cs="Times New Roman"/>
          <w:sz w:val="28"/>
          <w:szCs w:val="28"/>
          <w:lang w:eastAsia="ru-RU"/>
        </w:rPr>
        <w:t xml:space="preserve">к соглашению (договору) о предоставлении </w:t>
      </w:r>
      <w:proofErr w:type="gramStart"/>
      <w:r w:rsidR="0032334B" w:rsidRPr="0032334B">
        <w:rPr>
          <w:rFonts w:eastAsia="Times New Roman" w:cs="Times New Roman"/>
          <w:sz w:val="28"/>
          <w:szCs w:val="28"/>
          <w:lang w:eastAsia="ru-RU"/>
        </w:rPr>
        <w:t>из</w:t>
      </w:r>
      <w:proofErr w:type="gramEnd"/>
      <w:r w:rsidR="0032334B" w:rsidRPr="0032334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1731D" w:rsidRPr="00A745C3" w:rsidRDefault="0032334B" w:rsidP="00A745C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2334B">
        <w:rPr>
          <w:rFonts w:ascii="Times New Roman" w:hAnsi="Times New Roman" w:cs="Times New Roman"/>
          <w:sz w:val="28"/>
          <w:szCs w:val="28"/>
        </w:rPr>
        <w:t>бюджета Ханты-Мансийского района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sz w:val="28"/>
          <w:szCs w:val="28"/>
        </w:rPr>
        <w:t xml:space="preserve">» и № 9 </w:t>
      </w:r>
      <w:r w:rsidRPr="00A745C3">
        <w:rPr>
          <w:rFonts w:ascii="Times New Roman" w:hAnsi="Times New Roman" w:cs="Times New Roman"/>
          <w:sz w:val="28"/>
          <w:szCs w:val="28"/>
        </w:rPr>
        <w:t>«</w:t>
      </w:r>
      <w:r w:rsidR="00A745C3" w:rsidRPr="00A745C3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="00A745C3">
        <w:rPr>
          <w:rFonts w:ascii="Times New Roman" w:hAnsi="Times New Roman" w:cs="Times New Roman"/>
          <w:sz w:val="28"/>
          <w:szCs w:val="28"/>
        </w:rPr>
        <w:t xml:space="preserve"> </w:t>
      </w:r>
      <w:r w:rsidR="00A745C3" w:rsidRPr="00A745C3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  <w:r w:rsidR="00A745C3">
        <w:rPr>
          <w:rFonts w:ascii="Times New Roman" w:hAnsi="Times New Roman" w:cs="Times New Roman"/>
          <w:sz w:val="28"/>
          <w:szCs w:val="28"/>
        </w:rPr>
        <w:t xml:space="preserve"> </w:t>
      </w:r>
      <w:r w:rsidR="00A745C3" w:rsidRPr="00A745C3">
        <w:rPr>
          <w:rFonts w:ascii="Times New Roman" w:hAnsi="Times New Roman" w:cs="Times New Roman"/>
          <w:sz w:val="28"/>
          <w:szCs w:val="28"/>
        </w:rPr>
        <w:t>из бюджета Ханты-Мансийского района субсидии некоммерческой организации, не являющейся государственным (муниципальным) учреждением</w:t>
      </w:r>
      <w:r w:rsidR="00A745C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B4229" w:rsidRPr="00CA74AC" w:rsidRDefault="007B4229" w:rsidP="00DB6EF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29" w:rsidRDefault="007B4229" w:rsidP="00DB6EF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4AC" w:rsidRDefault="00CA74AC" w:rsidP="00DB6EF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29" w:rsidRPr="007B4229" w:rsidRDefault="00CA74AC" w:rsidP="007B42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бюджету                                              </w:t>
      </w:r>
      <w:proofErr w:type="spellStart"/>
      <w:r>
        <w:rPr>
          <w:sz w:val="28"/>
          <w:szCs w:val="28"/>
        </w:rPr>
        <w:t>С.А.Собянин</w:t>
      </w:r>
      <w:proofErr w:type="spellEnd"/>
    </w:p>
    <w:sectPr w:rsidR="007B4229" w:rsidRPr="007B4229" w:rsidSect="0003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1EE"/>
    <w:multiLevelType w:val="hybridMultilevel"/>
    <w:tmpl w:val="DEC0F2E4"/>
    <w:lvl w:ilvl="0" w:tplc="15802222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37497"/>
    <w:multiLevelType w:val="hybridMultilevel"/>
    <w:tmpl w:val="BC3608D6"/>
    <w:lvl w:ilvl="0" w:tplc="1460F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954B2"/>
    <w:multiLevelType w:val="hybridMultilevel"/>
    <w:tmpl w:val="9C62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8550F"/>
    <w:multiLevelType w:val="hybridMultilevel"/>
    <w:tmpl w:val="BC3608D6"/>
    <w:lvl w:ilvl="0" w:tplc="1460F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6420A6"/>
    <w:multiLevelType w:val="hybridMultilevel"/>
    <w:tmpl w:val="AAB0B1A8"/>
    <w:lvl w:ilvl="0" w:tplc="0B8EB1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407"/>
    <w:rsid w:val="00030B28"/>
    <w:rsid w:val="001B1407"/>
    <w:rsid w:val="001C6002"/>
    <w:rsid w:val="0032334B"/>
    <w:rsid w:val="004F1796"/>
    <w:rsid w:val="00523A5F"/>
    <w:rsid w:val="005B68D6"/>
    <w:rsid w:val="007B4229"/>
    <w:rsid w:val="008D21F0"/>
    <w:rsid w:val="009A35B8"/>
    <w:rsid w:val="009E3AC7"/>
    <w:rsid w:val="00A745C3"/>
    <w:rsid w:val="00C1731D"/>
    <w:rsid w:val="00CA74AC"/>
    <w:rsid w:val="00D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F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1407"/>
    <w:rPr>
      <w:color w:val="0000FF"/>
      <w:u w:val="single"/>
    </w:rPr>
  </w:style>
  <w:style w:type="paragraph" w:customStyle="1" w:styleId="Style2">
    <w:name w:val="Style2"/>
    <w:basedOn w:val="a"/>
    <w:uiPriority w:val="99"/>
    <w:rsid w:val="00DB6EF8"/>
    <w:pPr>
      <w:widowControl w:val="0"/>
      <w:autoSpaceDE w:val="0"/>
      <w:autoSpaceDN w:val="0"/>
      <w:adjustRightInd w:val="0"/>
      <w:spacing w:line="391" w:lineRule="exact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Title">
    <w:name w:val="ConsPlusTitle"/>
    <w:rsid w:val="00DB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DB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B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SobyaninSA</dc:creator>
  <cp:lastModifiedBy>Е.А. Лашова</cp:lastModifiedBy>
  <cp:revision>8</cp:revision>
  <dcterms:created xsi:type="dcterms:W3CDTF">2018-01-22T05:57:00Z</dcterms:created>
  <dcterms:modified xsi:type="dcterms:W3CDTF">2019-05-21T11:45:00Z</dcterms:modified>
</cp:coreProperties>
</file>